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9A" w:rsidRDefault="006D289A" w:rsidP="00C66475">
      <w:pPr>
        <w:pStyle w:val="Default"/>
        <w:jc w:val="center"/>
        <w:rPr>
          <w:b/>
          <w:sz w:val="21"/>
          <w:szCs w:val="21"/>
        </w:rPr>
      </w:pPr>
      <w:r w:rsidRPr="00946335">
        <w:rPr>
          <w:rFonts w:hint="eastAsia"/>
          <w:b/>
          <w:sz w:val="28"/>
          <w:szCs w:val="28"/>
        </w:rPr>
        <w:t>平成26年度定期総会および記念講演</w:t>
      </w:r>
      <w:r w:rsidR="0076700E">
        <w:rPr>
          <w:rFonts w:hint="eastAsia"/>
          <w:b/>
          <w:sz w:val="28"/>
          <w:szCs w:val="28"/>
        </w:rPr>
        <w:t>会</w:t>
      </w:r>
      <w:r w:rsidRPr="00946335">
        <w:rPr>
          <w:rFonts w:hint="eastAsia"/>
          <w:b/>
          <w:sz w:val="28"/>
          <w:szCs w:val="28"/>
        </w:rPr>
        <w:t>のご案内</w:t>
      </w:r>
    </w:p>
    <w:p w:rsidR="006D289A" w:rsidRPr="00650170" w:rsidRDefault="006D289A" w:rsidP="007E5BC6">
      <w:pPr>
        <w:jc w:val="right"/>
        <w:rPr>
          <w:sz w:val="21"/>
          <w:szCs w:val="21"/>
        </w:rPr>
      </w:pPr>
      <w:r w:rsidRPr="00DE6EA2">
        <w:rPr>
          <w:rFonts w:hint="eastAsia"/>
          <w:spacing w:val="19"/>
          <w:kern w:val="0"/>
          <w:sz w:val="21"/>
          <w:szCs w:val="21"/>
          <w:fitText w:val="2100" w:id="607406592"/>
        </w:rPr>
        <w:t>平成</w:t>
      </w:r>
      <w:r w:rsidRPr="00DE6EA2">
        <w:rPr>
          <w:rFonts w:hint="eastAsia"/>
          <w:spacing w:val="19"/>
          <w:kern w:val="0"/>
          <w:sz w:val="21"/>
          <w:szCs w:val="21"/>
          <w:fitText w:val="2100" w:id="607406592"/>
        </w:rPr>
        <w:t>26</w:t>
      </w:r>
      <w:r w:rsidRPr="00DE6EA2">
        <w:rPr>
          <w:rFonts w:hint="eastAsia"/>
          <w:spacing w:val="19"/>
          <w:kern w:val="0"/>
          <w:sz w:val="21"/>
          <w:szCs w:val="21"/>
          <w:fitText w:val="2100" w:id="607406592"/>
        </w:rPr>
        <w:t>年</w:t>
      </w:r>
      <w:r w:rsidR="00DE6EA2" w:rsidRPr="00DE6EA2">
        <w:rPr>
          <w:rFonts w:hint="eastAsia"/>
          <w:spacing w:val="19"/>
          <w:kern w:val="0"/>
          <w:sz w:val="21"/>
          <w:szCs w:val="21"/>
          <w:fitText w:val="2100" w:id="607406592"/>
        </w:rPr>
        <w:t>5</w:t>
      </w:r>
      <w:r w:rsidRPr="00DE6EA2">
        <w:rPr>
          <w:rFonts w:hint="eastAsia"/>
          <w:spacing w:val="19"/>
          <w:kern w:val="0"/>
          <w:sz w:val="21"/>
          <w:szCs w:val="21"/>
          <w:fitText w:val="2100" w:id="607406592"/>
        </w:rPr>
        <w:t>月</w:t>
      </w:r>
      <w:r w:rsidR="00DE6EA2" w:rsidRPr="00DE6EA2">
        <w:rPr>
          <w:rFonts w:hint="eastAsia"/>
          <w:spacing w:val="19"/>
          <w:kern w:val="0"/>
          <w:sz w:val="21"/>
          <w:szCs w:val="21"/>
          <w:fitText w:val="2100" w:id="607406592"/>
        </w:rPr>
        <w:t>吉</w:t>
      </w:r>
      <w:r w:rsidRPr="00DE6EA2">
        <w:rPr>
          <w:rFonts w:hint="eastAsia"/>
          <w:spacing w:val="-2"/>
          <w:kern w:val="0"/>
          <w:sz w:val="21"/>
          <w:szCs w:val="21"/>
          <w:fitText w:val="2100" w:id="607406592"/>
        </w:rPr>
        <w:t>日</w:t>
      </w:r>
    </w:p>
    <w:p w:rsidR="006D289A" w:rsidRPr="00650170" w:rsidRDefault="006D289A" w:rsidP="007E5BC6">
      <w:pPr>
        <w:jc w:val="right"/>
        <w:rPr>
          <w:sz w:val="21"/>
          <w:szCs w:val="21"/>
        </w:rPr>
      </w:pPr>
      <w:r w:rsidRPr="00F2097B">
        <w:rPr>
          <w:rFonts w:hint="eastAsia"/>
          <w:spacing w:val="30"/>
          <w:kern w:val="0"/>
          <w:sz w:val="21"/>
          <w:szCs w:val="21"/>
          <w:fitText w:val="2100" w:id="607406593"/>
        </w:rPr>
        <w:t>わたらせ未来基</w:t>
      </w:r>
      <w:r w:rsidRPr="00F2097B">
        <w:rPr>
          <w:rFonts w:hint="eastAsia"/>
          <w:kern w:val="0"/>
          <w:sz w:val="21"/>
          <w:szCs w:val="21"/>
          <w:fitText w:val="2100" w:id="607406593"/>
        </w:rPr>
        <w:t>金</w:t>
      </w:r>
    </w:p>
    <w:p w:rsidR="006D289A" w:rsidRPr="00650170" w:rsidRDefault="006D289A" w:rsidP="007E5BC6">
      <w:pPr>
        <w:pStyle w:val="Default"/>
        <w:jc w:val="right"/>
        <w:rPr>
          <w:sz w:val="21"/>
          <w:szCs w:val="21"/>
        </w:rPr>
      </w:pPr>
      <w:r w:rsidRPr="00F2097B">
        <w:rPr>
          <w:rFonts w:hint="eastAsia"/>
          <w:sz w:val="21"/>
          <w:szCs w:val="21"/>
          <w:fitText w:val="2100" w:id="607406594"/>
        </w:rPr>
        <w:t>代表世話人　青木章彦</w:t>
      </w:r>
    </w:p>
    <w:p w:rsidR="007E5BC6" w:rsidRPr="00007216" w:rsidRDefault="007E5BC6" w:rsidP="006D289A">
      <w:pPr>
        <w:pStyle w:val="Default"/>
      </w:pPr>
    </w:p>
    <w:p w:rsidR="00267A83" w:rsidRPr="00F2097B" w:rsidRDefault="00267A83" w:rsidP="00F2097B">
      <w:pPr>
        <w:widowControl w:val="0"/>
        <w:autoSpaceDE w:val="0"/>
        <w:autoSpaceDN w:val="0"/>
        <w:adjustRightInd w:val="0"/>
        <w:spacing w:line="240" w:lineRule="auto"/>
        <w:ind w:firstLineChars="100" w:firstLine="210"/>
        <w:rPr>
          <w:rFonts w:asciiTheme="minorEastAsia" w:eastAsiaTheme="minorEastAsia" w:hAnsiTheme="minorEastAsia" w:cs="MS-Mincho"/>
          <w:kern w:val="0"/>
          <w:sz w:val="21"/>
          <w:szCs w:val="21"/>
        </w:rPr>
      </w:pPr>
      <w:r w:rsidRPr="00F2097B"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>日増しに緑濃くなるこの頃です、みなさまにおかれましては益々</w:t>
      </w:r>
      <w:r w:rsidR="003A40EA" w:rsidRPr="00F2097B"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>ご健勝</w:t>
      </w:r>
      <w:r w:rsidRPr="00F2097B"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>ご活躍のことと存じます。また、</w:t>
      </w:r>
      <w:r w:rsidR="0053420A" w:rsidRPr="00F2097B"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>わたらせ</w:t>
      </w:r>
      <w:r w:rsidRPr="00F2097B"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>未来基金の活動におきましては日ごろからご支援・ご協力をいただいていることに感謝申し上げます。</w:t>
      </w:r>
    </w:p>
    <w:p w:rsidR="00267A83" w:rsidRPr="00267A83" w:rsidRDefault="00267A83" w:rsidP="002D6012">
      <w:pPr>
        <w:widowControl w:val="0"/>
        <w:autoSpaceDE w:val="0"/>
        <w:autoSpaceDN w:val="0"/>
        <w:adjustRightInd w:val="0"/>
        <w:spacing w:line="240" w:lineRule="auto"/>
        <w:ind w:firstLineChars="100" w:firstLine="220"/>
        <w:rPr>
          <w:rFonts w:asciiTheme="minorEastAsia" w:eastAsiaTheme="minorEastAsia" w:hAnsiTheme="minorEastAsia" w:cs="MS-Mincho"/>
          <w:kern w:val="0"/>
          <w:sz w:val="22"/>
          <w:szCs w:val="22"/>
        </w:rPr>
      </w:pPr>
      <w:r w:rsidRPr="00267A83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さて、</w:t>
      </w:r>
      <w:r w:rsidRPr="007E5BC6">
        <w:rPr>
          <w:rFonts w:hint="eastAsia"/>
          <w:sz w:val="21"/>
          <w:szCs w:val="21"/>
        </w:rPr>
        <w:t>平成</w:t>
      </w:r>
      <w:r w:rsidRPr="007E5BC6">
        <w:rPr>
          <w:rFonts w:hint="eastAsia"/>
          <w:sz w:val="21"/>
          <w:szCs w:val="21"/>
        </w:rPr>
        <w:t>26</w:t>
      </w:r>
      <w:r w:rsidRPr="007E5BC6">
        <w:rPr>
          <w:rFonts w:hint="eastAsia"/>
          <w:sz w:val="21"/>
          <w:szCs w:val="21"/>
        </w:rPr>
        <w:t>年度定期</w:t>
      </w:r>
      <w:r>
        <w:rPr>
          <w:sz w:val="21"/>
          <w:szCs w:val="21"/>
        </w:rPr>
        <w:t>総会</w:t>
      </w:r>
      <w:r w:rsidR="002D6012">
        <w:rPr>
          <w:rFonts w:hint="eastAsia"/>
          <w:sz w:val="21"/>
          <w:szCs w:val="21"/>
        </w:rPr>
        <w:t>お</w:t>
      </w:r>
      <w:r w:rsidRPr="00267A83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よび記念講演</w:t>
      </w:r>
      <w:r w:rsidR="003A40EA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会</w:t>
      </w:r>
      <w:r w:rsidRPr="00267A83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を下記の要領で開催いたします。</w:t>
      </w:r>
    </w:p>
    <w:p w:rsidR="00267A83" w:rsidRPr="00267A83" w:rsidRDefault="00267A83" w:rsidP="003A40EA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eastAsiaTheme="minorEastAsia" w:hAnsiTheme="minorEastAsia" w:cs="MS-Mincho"/>
          <w:kern w:val="0"/>
          <w:sz w:val="22"/>
          <w:szCs w:val="22"/>
        </w:rPr>
      </w:pPr>
      <w:r w:rsidRPr="00267A83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定期総会ではこの</w:t>
      </w:r>
      <w:r w:rsidRPr="00267A83">
        <w:rPr>
          <w:rFonts w:asciiTheme="minorEastAsia" w:eastAsiaTheme="minorEastAsia" w:hAnsiTheme="minorEastAsia" w:cs="Century"/>
          <w:kern w:val="0"/>
          <w:sz w:val="22"/>
          <w:szCs w:val="22"/>
        </w:rPr>
        <w:t xml:space="preserve">1 </w:t>
      </w:r>
      <w:r w:rsidRPr="00267A83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年間の</w:t>
      </w:r>
      <w:r w:rsidR="002D6012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活動</w:t>
      </w:r>
      <w:r w:rsidRPr="00267A83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の報告</w:t>
      </w:r>
      <w:r w:rsidR="00650170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並びに</w:t>
      </w:r>
      <w:r w:rsidRPr="00267A83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次年度の活動、調査などの方針について討論を行います。また、定期総会に先立つ記念講演では、</w:t>
      </w:r>
      <w:r w:rsidR="002D6012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野鳥、特に</w:t>
      </w:r>
      <w:r w:rsidRPr="00267A83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都市</w:t>
      </w:r>
      <w:r w:rsidR="002D6012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鳥</w:t>
      </w:r>
      <w:r w:rsidRPr="00267A83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が専門で、</w:t>
      </w:r>
      <w:r w:rsidR="002D6012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多角的な見解から</w:t>
      </w:r>
      <w:r w:rsidR="002D6012" w:rsidRPr="00267A83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研究</w:t>
      </w:r>
      <w:r w:rsidR="002D6012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・調査をされ</w:t>
      </w:r>
      <w:r w:rsidR="00B469E9" w:rsidRPr="0058388C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多数の著書もある</w:t>
      </w:r>
      <w:r w:rsidR="002D6012" w:rsidRPr="0058388C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唐</w:t>
      </w:r>
      <w:r w:rsidR="002D6012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沢孝一</w:t>
      </w:r>
      <w:r w:rsidRPr="00267A83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先生にご講演いただきます。</w:t>
      </w:r>
    </w:p>
    <w:p w:rsidR="006D289A" w:rsidRDefault="00267A83" w:rsidP="003A40EA">
      <w:pPr>
        <w:widowControl w:val="0"/>
        <w:autoSpaceDE w:val="0"/>
        <w:autoSpaceDN w:val="0"/>
        <w:adjustRightInd w:val="0"/>
        <w:spacing w:line="240" w:lineRule="auto"/>
        <w:ind w:firstLineChars="100" w:firstLine="220"/>
        <w:rPr>
          <w:sz w:val="21"/>
          <w:szCs w:val="21"/>
        </w:rPr>
      </w:pPr>
      <w:r w:rsidRPr="00267A83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何かとご多忙とは存じますが、</w:t>
      </w:r>
      <w:r w:rsidR="002D6012">
        <w:rPr>
          <w:sz w:val="21"/>
          <w:szCs w:val="21"/>
        </w:rPr>
        <w:t>多数の皆様のご</w:t>
      </w:r>
      <w:r w:rsidR="002D6012">
        <w:rPr>
          <w:rFonts w:hint="eastAsia"/>
          <w:sz w:val="21"/>
          <w:szCs w:val="21"/>
        </w:rPr>
        <w:t>参加</w:t>
      </w:r>
      <w:r w:rsidR="002D6012">
        <w:rPr>
          <w:sz w:val="21"/>
          <w:szCs w:val="21"/>
        </w:rPr>
        <w:t>をお待ち申し上げております。</w:t>
      </w:r>
    </w:p>
    <w:p w:rsidR="006D289A" w:rsidRDefault="00755FF4" w:rsidP="006D289A">
      <w:pPr>
        <w:pStyle w:val="Default"/>
        <w:rPr>
          <w:sz w:val="21"/>
          <w:szCs w:val="21"/>
        </w:rPr>
      </w:pPr>
      <w:r>
        <w:rPr>
          <w:rFonts w:asciiTheme="minorEastAsia" w:eastAsiaTheme="minorEastAsia" w:hAnsiTheme="minorEastAsia" w:cs="MS-Mincho"/>
          <w:noProof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222885</wp:posOffset>
            </wp:positionV>
            <wp:extent cx="3206750" cy="240474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はなももプラザ地図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750" cy="2404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420A" w:rsidRDefault="0053420A" w:rsidP="0053420A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Theme="minorEastAsia" w:eastAsiaTheme="minorEastAsia" w:hAnsiTheme="minorEastAsia" w:cs="MS-Mincho"/>
          <w:kern w:val="0"/>
          <w:sz w:val="21"/>
          <w:szCs w:val="21"/>
        </w:rPr>
      </w:pPr>
      <w:r w:rsidRPr="0053420A"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>日</w:t>
      </w:r>
      <w:r w:rsidR="00650170"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 xml:space="preserve">　</w:t>
      </w:r>
      <w:r w:rsidRPr="0053420A"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>時</w:t>
      </w:r>
      <w:r w:rsidR="0076700E"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 xml:space="preserve">　</w:t>
      </w:r>
      <w:r w:rsidRPr="0053420A"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>平成</w:t>
      </w:r>
      <w:r w:rsidRPr="00007216">
        <w:rPr>
          <w:rFonts w:asciiTheme="minorHAnsi" w:eastAsiaTheme="majorEastAsia" w:hAnsiTheme="minorHAnsi" w:cs="MS-Mincho"/>
          <w:kern w:val="0"/>
          <w:sz w:val="21"/>
          <w:szCs w:val="21"/>
        </w:rPr>
        <w:t>26</w:t>
      </w:r>
      <w:r w:rsidRPr="0053420A"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>年</w:t>
      </w:r>
      <w:r w:rsidRPr="00007216">
        <w:rPr>
          <w:rFonts w:asciiTheme="minorHAnsi" w:eastAsiaTheme="minorEastAsia" w:hAnsiTheme="minorHAnsi" w:cs="Century"/>
          <w:sz w:val="21"/>
          <w:szCs w:val="21"/>
        </w:rPr>
        <w:t>6</w:t>
      </w:r>
      <w:r w:rsidRPr="0053420A">
        <w:rPr>
          <w:rFonts w:asciiTheme="minorEastAsia" w:eastAsiaTheme="minorEastAsia" w:hAnsiTheme="minorEastAsia"/>
          <w:sz w:val="21"/>
          <w:szCs w:val="21"/>
        </w:rPr>
        <w:t>月</w:t>
      </w:r>
      <w:r w:rsidRPr="00007216">
        <w:rPr>
          <w:rFonts w:asciiTheme="minorHAnsi" w:eastAsiaTheme="minorEastAsia" w:hAnsiTheme="minorHAnsi" w:cs="Century"/>
          <w:sz w:val="21"/>
          <w:szCs w:val="21"/>
        </w:rPr>
        <w:t>8</w:t>
      </w:r>
      <w:r w:rsidRPr="0053420A">
        <w:rPr>
          <w:rFonts w:asciiTheme="minorEastAsia" w:eastAsiaTheme="minorEastAsia" w:hAnsiTheme="minorEastAsia"/>
          <w:sz w:val="21"/>
          <w:szCs w:val="21"/>
        </w:rPr>
        <w:t>日（</w:t>
      </w:r>
      <w:r w:rsidRPr="0053420A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Pr="0053420A">
        <w:rPr>
          <w:rFonts w:asciiTheme="minorEastAsia" w:eastAsiaTheme="minorEastAsia" w:hAnsiTheme="minorEastAsia"/>
          <w:sz w:val="21"/>
          <w:szCs w:val="21"/>
        </w:rPr>
        <w:t>）</w:t>
      </w:r>
      <w:r w:rsidR="00F2097B"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  <w:r w:rsidR="00827771">
        <w:rPr>
          <w:rFonts w:asciiTheme="minorEastAsia" w:eastAsiaTheme="minorEastAsia" w:hAnsiTheme="minorEastAsia" w:hint="eastAsia"/>
          <w:sz w:val="21"/>
          <w:szCs w:val="21"/>
        </w:rPr>
        <w:t xml:space="preserve">           </w:t>
      </w:r>
    </w:p>
    <w:p w:rsidR="0053420A" w:rsidRDefault="00FA75B6" w:rsidP="0053420A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eastAsiaTheme="minorEastAsia" w:hAnsiTheme="minorEastAsia" w:cs="MS-Mincho"/>
          <w:kern w:val="0"/>
          <w:sz w:val="21"/>
          <w:szCs w:val="21"/>
        </w:rPr>
      </w:pPr>
      <w:r>
        <w:rPr>
          <w:rFonts w:asciiTheme="minorEastAsia" w:eastAsiaTheme="minorEastAsia" w:hAnsiTheme="minorEastAsia" w:cs="MS-Mincho"/>
          <w:noProof/>
          <w:kern w:val="0"/>
          <w:sz w:val="21"/>
          <w:szCs w:val="21"/>
        </w:rPr>
        <w:pict>
          <v:oval id="円/楕円 6" o:spid="_x0000_s1026" style="position:absolute;margin-left:282.3pt;margin-top:16.45pt;width:12.75pt;height:1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" filled="f" strokecolor="#974706 [1609]"/>
        </w:pict>
      </w:r>
      <w:r w:rsidR="0053420A" w:rsidRPr="0053420A"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>会</w:t>
      </w:r>
      <w:r w:rsidR="00650170"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 xml:space="preserve">　</w:t>
      </w:r>
      <w:r w:rsidR="0053420A" w:rsidRPr="0053420A"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>場</w:t>
      </w:r>
      <w:r w:rsidR="0076700E"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 xml:space="preserve">　</w:t>
      </w:r>
      <w:r w:rsidR="0053420A"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>古河市</w:t>
      </w:r>
      <w:r w:rsidR="00827771"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>地域</w:t>
      </w:r>
      <w:r w:rsidR="0053420A"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>交流センター</w:t>
      </w:r>
      <w:r w:rsidR="00755FF4"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 xml:space="preserve">　　　　　　　　　　</w:t>
      </w:r>
    </w:p>
    <w:p w:rsidR="0053420A" w:rsidRPr="0053420A" w:rsidRDefault="00FA75B6" w:rsidP="00650170">
      <w:pPr>
        <w:widowControl w:val="0"/>
        <w:autoSpaceDE w:val="0"/>
        <w:autoSpaceDN w:val="0"/>
        <w:adjustRightInd w:val="0"/>
        <w:spacing w:line="240" w:lineRule="auto"/>
        <w:ind w:firstLineChars="400" w:firstLine="840"/>
        <w:rPr>
          <w:rFonts w:asciiTheme="minorEastAsia" w:eastAsiaTheme="minorEastAsia" w:hAnsiTheme="minorEastAsia" w:cs="MS-Mincho"/>
          <w:kern w:val="0"/>
          <w:sz w:val="21"/>
          <w:szCs w:val="21"/>
        </w:rPr>
      </w:pPr>
      <w:r>
        <w:rPr>
          <w:rFonts w:asciiTheme="minorEastAsia" w:eastAsiaTheme="minorEastAsia" w:hAnsiTheme="minorEastAsia" w:cs="MS-Mincho"/>
          <w:noProof/>
          <w:kern w:val="0"/>
          <w:sz w:val="21"/>
          <w:szCs w:val="21"/>
        </w:rPr>
        <w:pict>
          <v:shape id="フリーフォーム 4" o:spid="_x0000_s1028" style="position:absolute;left:0;text-align:left;margin-left:271.8pt;margin-top:4.45pt;width:187.5pt;height:1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0,158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" path="m2381250,1524000r-276225,57150l1971675,923925r,-180975l1666875,771525,,476250,85725,9525,152400,e" filled="f" strokecolor="#c00000" strokeweight="2pt">
            <v:stroke dashstyle="3 1"/>
            <v:path arrowok="t" o:connecttype="custom" o:connectlocs="2381250,1524000;2105025,1581150;1971675,923925;1971675,742950;1666875,771525;0,476250;85725,9525;152400,0" o:connectangles="0,0,0,0,0,0,0,0"/>
          </v:shape>
        </w:pict>
      </w:r>
      <w:r w:rsidR="0053420A"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>はなももプラザ</w:t>
      </w:r>
      <w:r w:rsidR="0076700E"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 xml:space="preserve">　</w:t>
      </w:r>
      <w:r w:rsidR="0053420A"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>２</w:t>
      </w:r>
      <w:r w:rsidR="0053420A" w:rsidRPr="0053420A"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>階会議室</w:t>
      </w:r>
    </w:p>
    <w:p w:rsidR="00827771" w:rsidRPr="00827771" w:rsidRDefault="00827771" w:rsidP="00827771">
      <w:pPr>
        <w:pStyle w:val="Default"/>
        <w:ind w:firstLineChars="400" w:firstLine="840"/>
        <w:rPr>
          <w:rFonts w:asciiTheme="minorEastAsia" w:eastAsiaTheme="minorEastAsia" w:hAnsiTheme="minorEastAsia" w:cs="Arial"/>
          <w:color w:val="222222"/>
          <w:sz w:val="21"/>
          <w:szCs w:val="21"/>
        </w:rPr>
      </w:pPr>
      <w:r w:rsidRPr="00827771">
        <w:rPr>
          <w:rFonts w:asciiTheme="minorEastAsia" w:eastAsiaTheme="minorEastAsia" w:hAnsiTheme="minorEastAsia" w:cs="Arial"/>
          <w:color w:val="222222"/>
          <w:sz w:val="21"/>
          <w:szCs w:val="21"/>
        </w:rPr>
        <w:t>〒306-0022古河市横山町1丁目2−20</w:t>
      </w:r>
    </w:p>
    <w:p w:rsidR="00755FF4" w:rsidRDefault="00FA75B6" w:rsidP="00827771">
      <w:pPr>
        <w:pStyle w:val="Default"/>
        <w:ind w:firstLineChars="400" w:firstLine="840"/>
        <w:rPr>
          <w:rFonts w:asciiTheme="minorEastAsia" w:eastAsiaTheme="minorEastAsia" w:hAnsiTheme="minorEastAsia" w:cs="Arial"/>
          <w:color w:val="222222"/>
          <w:sz w:val="21"/>
          <w:szCs w:val="21"/>
        </w:rPr>
      </w:pPr>
      <w:r>
        <w:rPr>
          <w:rFonts w:asciiTheme="minorEastAsia" w:eastAsiaTheme="minorEastAsia" w:hAnsiTheme="minorEastAsia" w:cs="Arial"/>
          <w:noProof/>
          <w:color w:val="222222"/>
          <w:sz w:val="21"/>
          <w:szCs w:val="21"/>
        </w:rPr>
        <w:pict>
          <v:shape id="フリーフォーム 5" o:spid="_x0000_s1027" style="position:absolute;left:0;text-align:left;margin-left:316.8pt;margin-top:15.7pt;width:120.75pt;height:77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33525,98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" path="m1533525,981075r-742950,l,809625,123825,e" filled="f" strokecolor="#4e6128 [1606]" strokeweight="2pt">
            <v:stroke dashstyle="3 1"/>
            <v:path arrowok="t" o:connecttype="custom" o:connectlocs="1533525,981075;790575,981075;0,809625;123825,0" o:connectangles="0,0,0,0"/>
          </v:shape>
        </w:pict>
      </w:r>
      <w:r w:rsidR="00827771">
        <w:rPr>
          <w:rFonts w:asciiTheme="minorEastAsia" w:eastAsiaTheme="minorEastAsia" w:hAnsiTheme="minorEastAsia" w:cs="Arial" w:hint="eastAsia"/>
          <w:color w:val="222222"/>
          <w:sz w:val="21"/>
          <w:szCs w:val="21"/>
        </w:rPr>
        <w:t xml:space="preserve">℡ </w:t>
      </w:r>
      <w:r w:rsidR="00827771" w:rsidRPr="00827771">
        <w:rPr>
          <w:rFonts w:asciiTheme="minorEastAsia" w:eastAsiaTheme="minorEastAsia" w:hAnsiTheme="minorEastAsia" w:cs="Arial"/>
          <w:color w:val="222222"/>
          <w:sz w:val="21"/>
          <w:szCs w:val="21"/>
        </w:rPr>
        <w:t>0280-21-1255</w:t>
      </w:r>
      <w:r w:rsidR="00827771">
        <w:rPr>
          <w:rFonts w:asciiTheme="minorEastAsia" w:eastAsiaTheme="minorEastAsia" w:hAnsiTheme="minorEastAsia" w:cs="Arial" w:hint="eastAsia"/>
          <w:color w:val="222222"/>
          <w:sz w:val="21"/>
          <w:szCs w:val="21"/>
        </w:rPr>
        <w:t xml:space="preserve">　</w:t>
      </w:r>
    </w:p>
    <w:p w:rsidR="00007216" w:rsidRPr="00827771" w:rsidRDefault="00007216" w:rsidP="00827771">
      <w:pPr>
        <w:pStyle w:val="Default"/>
        <w:ind w:firstLineChars="400" w:firstLine="840"/>
        <w:rPr>
          <w:rFonts w:asciiTheme="minorEastAsia" w:eastAsiaTheme="minorEastAsia" w:hAnsiTheme="minorEastAsia"/>
          <w:sz w:val="21"/>
          <w:szCs w:val="21"/>
        </w:rPr>
      </w:pPr>
      <w:r w:rsidRPr="00827771">
        <w:rPr>
          <w:rFonts w:asciiTheme="minorEastAsia" w:eastAsiaTheme="minorEastAsia" w:hAnsiTheme="minorEastAsia" w:hint="eastAsia"/>
          <w:sz w:val="21"/>
          <w:szCs w:val="21"/>
        </w:rPr>
        <w:t>ＪＲ宇都宮</w:t>
      </w:r>
      <w:r w:rsidRPr="00827771">
        <w:rPr>
          <w:rFonts w:asciiTheme="minorEastAsia" w:eastAsiaTheme="minorEastAsia" w:hAnsiTheme="minorEastAsia"/>
          <w:sz w:val="21"/>
          <w:szCs w:val="21"/>
        </w:rPr>
        <w:t>線</w:t>
      </w:r>
      <w:r w:rsidRPr="00827771">
        <w:rPr>
          <w:rFonts w:asciiTheme="minorEastAsia" w:eastAsiaTheme="minorEastAsia" w:hAnsiTheme="minorEastAsia" w:hint="eastAsia"/>
          <w:sz w:val="21"/>
          <w:szCs w:val="21"/>
        </w:rPr>
        <w:t>古河</w:t>
      </w:r>
      <w:r w:rsidRPr="00827771">
        <w:rPr>
          <w:rFonts w:asciiTheme="minorEastAsia" w:eastAsiaTheme="minorEastAsia" w:hAnsiTheme="minorEastAsia"/>
          <w:sz w:val="21"/>
          <w:szCs w:val="21"/>
        </w:rPr>
        <w:t>駅下車</w:t>
      </w:r>
    </w:p>
    <w:p w:rsidR="00007216" w:rsidRDefault="00007216" w:rsidP="00650170">
      <w:pPr>
        <w:pStyle w:val="Default"/>
        <w:ind w:firstLineChars="400" w:firstLine="840"/>
        <w:rPr>
          <w:sz w:val="21"/>
          <w:szCs w:val="21"/>
        </w:rPr>
      </w:pPr>
      <w:r>
        <w:rPr>
          <w:sz w:val="21"/>
          <w:szCs w:val="21"/>
        </w:rPr>
        <w:t>駅より</w:t>
      </w:r>
      <w:r w:rsidR="00660CB5">
        <w:rPr>
          <w:rFonts w:hint="eastAsia"/>
          <w:sz w:val="21"/>
          <w:szCs w:val="21"/>
        </w:rPr>
        <w:t>700ｍ</w:t>
      </w:r>
      <w:r w:rsidR="004F7330"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>徒歩約</w:t>
      </w:r>
      <w:r w:rsidR="00660CB5">
        <w:rPr>
          <w:rFonts w:hint="eastAsia"/>
          <w:sz w:val="21"/>
          <w:szCs w:val="21"/>
        </w:rPr>
        <w:t>９</w:t>
      </w:r>
      <w:r>
        <w:rPr>
          <w:sz w:val="21"/>
          <w:szCs w:val="21"/>
        </w:rPr>
        <w:t>分</w:t>
      </w:r>
    </w:p>
    <w:p w:rsidR="004F7330" w:rsidRPr="00CD5B5D" w:rsidRDefault="004F7330" w:rsidP="00CD5B5D">
      <w:pPr>
        <w:widowControl w:val="0"/>
        <w:autoSpaceDE w:val="0"/>
        <w:autoSpaceDN w:val="0"/>
        <w:adjustRightInd w:val="0"/>
        <w:spacing w:line="240" w:lineRule="auto"/>
        <w:ind w:firstLineChars="400" w:firstLine="800"/>
        <w:rPr>
          <w:sz w:val="20"/>
          <w:szCs w:val="20"/>
        </w:rPr>
      </w:pPr>
      <w:r w:rsidRPr="00CD5B5D">
        <w:rPr>
          <w:rFonts w:hint="eastAsia"/>
          <w:sz w:val="20"/>
          <w:szCs w:val="20"/>
        </w:rPr>
        <w:t>（駐車台数が少ないため、出来るだけ</w:t>
      </w:r>
    </w:p>
    <w:p w:rsidR="00007216" w:rsidRPr="00CD5B5D" w:rsidRDefault="004F7330" w:rsidP="00CD5B5D">
      <w:pPr>
        <w:widowControl w:val="0"/>
        <w:autoSpaceDE w:val="0"/>
        <w:autoSpaceDN w:val="0"/>
        <w:adjustRightInd w:val="0"/>
        <w:spacing w:line="240" w:lineRule="auto"/>
        <w:ind w:firstLineChars="400" w:firstLine="800"/>
        <w:rPr>
          <w:sz w:val="20"/>
          <w:szCs w:val="20"/>
        </w:rPr>
      </w:pPr>
      <w:r w:rsidRPr="00CD5B5D">
        <w:rPr>
          <w:rFonts w:hint="eastAsia"/>
          <w:sz w:val="20"/>
          <w:szCs w:val="20"/>
        </w:rPr>
        <w:t xml:space="preserve">　公共</w:t>
      </w:r>
      <w:r w:rsidR="00632ADF">
        <w:rPr>
          <w:rFonts w:hint="eastAsia"/>
          <w:sz w:val="20"/>
          <w:szCs w:val="20"/>
        </w:rPr>
        <w:t>交通</w:t>
      </w:r>
      <w:r w:rsidRPr="00CD5B5D">
        <w:rPr>
          <w:rFonts w:hint="eastAsia"/>
          <w:sz w:val="20"/>
          <w:szCs w:val="20"/>
        </w:rPr>
        <w:t>機関をご利用下さい）</w:t>
      </w:r>
    </w:p>
    <w:p w:rsidR="003F254F" w:rsidRDefault="00007216" w:rsidP="00007216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eastAsiaTheme="minorEastAsia" w:hAnsiTheme="minorEastAsia" w:cs="MS-Mincho"/>
          <w:kern w:val="0"/>
          <w:sz w:val="21"/>
          <w:szCs w:val="21"/>
        </w:rPr>
      </w:pPr>
      <w:r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>参加費</w:t>
      </w:r>
      <w:r w:rsidR="0076700E"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 xml:space="preserve">　</w:t>
      </w:r>
      <w:r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>無料</w:t>
      </w:r>
    </w:p>
    <w:p w:rsidR="00C66475" w:rsidRDefault="00C66475" w:rsidP="00007216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eastAsiaTheme="minorEastAsia" w:hAnsiTheme="minorEastAsia" w:cs="MS-Mincho"/>
          <w:kern w:val="0"/>
          <w:sz w:val="21"/>
          <w:szCs w:val="21"/>
        </w:rPr>
      </w:pPr>
      <w:r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 xml:space="preserve">問合せ　事務局　古河市上辺見3041　</w:t>
      </w:r>
      <w:r w:rsidRPr="00C66475"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>内田孝男</w:t>
      </w:r>
    </w:p>
    <w:p w:rsidR="00C66475" w:rsidRDefault="00C66475" w:rsidP="00007216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eastAsiaTheme="minorEastAsia" w:hAnsiTheme="minorEastAsia" w:cs="MS-Mincho"/>
          <w:kern w:val="0"/>
          <w:sz w:val="21"/>
          <w:szCs w:val="21"/>
        </w:rPr>
      </w:pPr>
      <w:r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 xml:space="preserve">　　　　　　　　携帯:090-6938-5490</w:t>
      </w:r>
    </w:p>
    <w:p w:rsidR="00C66475" w:rsidRPr="0053420A" w:rsidRDefault="00C66475" w:rsidP="00007216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eastAsiaTheme="minorEastAsia" w:hAnsiTheme="minorEastAsia" w:cs="MS-Mincho"/>
          <w:kern w:val="0"/>
          <w:sz w:val="21"/>
          <w:szCs w:val="21"/>
        </w:rPr>
      </w:pPr>
      <w:r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 xml:space="preserve">                メール:</w:t>
      </w:r>
      <w:r w:rsidRPr="00C66475">
        <w:rPr>
          <w:rFonts w:ascii="HGP創英角ｺﾞｼｯｸUB" w:eastAsia="HGP創英角ｺﾞｼｯｸUB" w:hAnsi="HGP創英角ｺﾞｼｯｸUB" w:cs="MS-Mincho" w:hint="eastAsia"/>
          <w:kern w:val="0"/>
          <w:sz w:val="21"/>
          <w:szCs w:val="21"/>
        </w:rPr>
        <w:t>mikuni84219-uti@lion.ocn.ne.jp</w:t>
      </w:r>
    </w:p>
    <w:p w:rsidR="0053420A" w:rsidRPr="0076700E" w:rsidRDefault="00007216" w:rsidP="0076700E">
      <w:pPr>
        <w:widowControl w:val="0"/>
        <w:tabs>
          <w:tab w:val="left" w:pos="3828"/>
        </w:tabs>
        <w:autoSpaceDE w:val="0"/>
        <w:autoSpaceDN w:val="0"/>
        <w:adjustRightInd w:val="0"/>
        <w:spacing w:line="240" w:lineRule="auto"/>
        <w:rPr>
          <w:rFonts w:asciiTheme="minorEastAsia" w:eastAsiaTheme="minorEastAsia" w:hAnsiTheme="minorEastAsia" w:cs="MS-Mincho"/>
          <w:kern w:val="0"/>
          <w:sz w:val="21"/>
          <w:szCs w:val="21"/>
        </w:rPr>
      </w:pPr>
      <w:r w:rsidRPr="001414F2">
        <w:rPr>
          <w:rFonts w:asciiTheme="minorEastAsia" w:eastAsiaTheme="minorEastAsia" w:hAnsiTheme="minorEastAsia" w:cs="MS-Mincho" w:hint="eastAsia"/>
          <w:color w:val="365F91" w:themeColor="accent1" w:themeShade="BF"/>
          <w:kern w:val="0"/>
          <w:sz w:val="21"/>
          <w:szCs w:val="21"/>
        </w:rPr>
        <w:t>第１部</w:t>
      </w:r>
      <w:r w:rsidR="0076700E" w:rsidRPr="001414F2">
        <w:rPr>
          <w:rFonts w:asciiTheme="minorEastAsia" w:eastAsiaTheme="minorEastAsia" w:hAnsiTheme="minorEastAsia" w:cs="MS-Mincho" w:hint="eastAsia"/>
          <w:color w:val="365F91" w:themeColor="accent1" w:themeShade="BF"/>
          <w:kern w:val="0"/>
          <w:sz w:val="21"/>
          <w:szCs w:val="21"/>
        </w:rPr>
        <w:t xml:space="preserve">　</w:t>
      </w:r>
      <w:r w:rsidR="00650170" w:rsidRPr="001414F2">
        <w:rPr>
          <w:rFonts w:asciiTheme="minorEastAsia" w:eastAsiaTheme="minorEastAsia" w:hAnsiTheme="minorEastAsia" w:cs="MS-Mincho" w:hint="eastAsia"/>
          <w:color w:val="365F91" w:themeColor="accent1" w:themeShade="BF"/>
          <w:kern w:val="0"/>
          <w:sz w:val="21"/>
          <w:szCs w:val="21"/>
        </w:rPr>
        <w:t>記念</w:t>
      </w:r>
      <w:r w:rsidR="0053420A" w:rsidRPr="001414F2">
        <w:rPr>
          <w:rFonts w:asciiTheme="minorEastAsia" w:eastAsiaTheme="minorEastAsia" w:hAnsiTheme="minorEastAsia" w:cs="MS-Mincho" w:hint="eastAsia"/>
          <w:color w:val="365F91" w:themeColor="accent1" w:themeShade="BF"/>
          <w:kern w:val="0"/>
          <w:sz w:val="21"/>
          <w:szCs w:val="21"/>
        </w:rPr>
        <w:t>講演</w:t>
      </w:r>
      <w:r w:rsidR="003A40EA" w:rsidRPr="001414F2">
        <w:rPr>
          <w:rFonts w:asciiTheme="minorEastAsia" w:eastAsiaTheme="minorEastAsia" w:hAnsiTheme="minorEastAsia" w:cs="MS-Mincho" w:hint="eastAsia"/>
          <w:color w:val="365F91" w:themeColor="accent1" w:themeShade="BF"/>
          <w:kern w:val="0"/>
          <w:sz w:val="21"/>
          <w:szCs w:val="21"/>
        </w:rPr>
        <w:t>会</w:t>
      </w:r>
      <w:r w:rsidRPr="001414F2">
        <w:rPr>
          <w:rFonts w:asciiTheme="minorEastAsia" w:eastAsiaTheme="minorEastAsia" w:hAnsiTheme="minorEastAsia" w:cs="MS-Mincho" w:hint="eastAsia"/>
          <w:color w:val="365F91" w:themeColor="accent1" w:themeShade="BF"/>
          <w:kern w:val="0"/>
          <w:sz w:val="21"/>
          <w:szCs w:val="21"/>
        </w:rPr>
        <w:t xml:space="preserve">　</w:t>
      </w:r>
      <w:r w:rsidR="003F254F" w:rsidRPr="001414F2">
        <w:rPr>
          <w:rFonts w:cs="Century"/>
          <w:color w:val="365F91" w:themeColor="accent1" w:themeShade="BF"/>
          <w:sz w:val="21"/>
          <w:szCs w:val="21"/>
        </w:rPr>
        <w:t>13</w:t>
      </w:r>
      <w:r w:rsidR="003F254F" w:rsidRPr="001414F2">
        <w:rPr>
          <w:color w:val="365F91" w:themeColor="accent1" w:themeShade="BF"/>
          <w:sz w:val="21"/>
          <w:szCs w:val="21"/>
        </w:rPr>
        <w:t>：</w:t>
      </w:r>
      <w:r w:rsidR="003F254F" w:rsidRPr="001414F2">
        <w:rPr>
          <w:rFonts w:cs="Century"/>
          <w:color w:val="365F91" w:themeColor="accent1" w:themeShade="BF"/>
          <w:sz w:val="21"/>
          <w:szCs w:val="21"/>
        </w:rPr>
        <w:t>30</w:t>
      </w:r>
      <w:r w:rsidR="003F254F" w:rsidRPr="001414F2">
        <w:rPr>
          <w:color w:val="365F91" w:themeColor="accent1" w:themeShade="BF"/>
          <w:sz w:val="21"/>
          <w:szCs w:val="21"/>
        </w:rPr>
        <w:t>～</w:t>
      </w:r>
      <w:r w:rsidR="003F254F" w:rsidRPr="001414F2">
        <w:rPr>
          <w:rFonts w:cs="Century"/>
          <w:color w:val="365F91" w:themeColor="accent1" w:themeShade="BF"/>
          <w:sz w:val="21"/>
          <w:szCs w:val="21"/>
        </w:rPr>
        <w:t>15</w:t>
      </w:r>
      <w:r w:rsidR="003F254F" w:rsidRPr="001414F2">
        <w:rPr>
          <w:color w:val="365F91" w:themeColor="accent1" w:themeShade="BF"/>
          <w:sz w:val="21"/>
          <w:szCs w:val="21"/>
        </w:rPr>
        <w:t>：</w:t>
      </w:r>
      <w:r w:rsidR="003F254F" w:rsidRPr="001414F2">
        <w:rPr>
          <w:rFonts w:cs="Century"/>
          <w:color w:val="365F91" w:themeColor="accent1" w:themeShade="BF"/>
          <w:sz w:val="21"/>
          <w:szCs w:val="21"/>
        </w:rPr>
        <w:t>00</w:t>
      </w:r>
      <w:r w:rsidR="003F254F" w:rsidRPr="0076700E">
        <w:rPr>
          <w:rFonts w:asciiTheme="minorEastAsia" w:eastAsiaTheme="minorEastAsia" w:hAnsiTheme="minorEastAsia" w:cs="Century" w:hint="eastAsia"/>
          <w:kern w:val="0"/>
          <w:sz w:val="21"/>
          <w:szCs w:val="21"/>
        </w:rPr>
        <w:t xml:space="preserve">　　　　　　　　　　　</w:t>
      </w:r>
    </w:p>
    <w:p w:rsidR="0053420A" w:rsidRPr="0053420A" w:rsidRDefault="0053420A" w:rsidP="00660CB5">
      <w:pPr>
        <w:widowControl w:val="0"/>
        <w:autoSpaceDE w:val="0"/>
        <w:autoSpaceDN w:val="0"/>
        <w:adjustRightInd w:val="0"/>
        <w:spacing w:line="240" w:lineRule="auto"/>
        <w:ind w:firstLineChars="400" w:firstLine="840"/>
        <w:rPr>
          <w:rFonts w:asciiTheme="minorEastAsia" w:eastAsiaTheme="minorEastAsia" w:hAnsiTheme="minorEastAsia" w:cs="MS-Mincho"/>
          <w:kern w:val="0"/>
          <w:sz w:val="21"/>
          <w:szCs w:val="21"/>
        </w:rPr>
      </w:pPr>
      <w:r w:rsidRPr="0053420A"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>※質疑応答を含む。</w:t>
      </w:r>
    </w:p>
    <w:p w:rsidR="0053420A" w:rsidRDefault="0053420A" w:rsidP="0053420A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eastAsiaTheme="minorEastAsia" w:hAnsiTheme="minorEastAsia" w:cs="MS-Mincho"/>
          <w:kern w:val="0"/>
          <w:sz w:val="21"/>
          <w:szCs w:val="21"/>
        </w:rPr>
      </w:pPr>
      <w:r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>講</w:t>
      </w:r>
      <w:r w:rsidR="00650170"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 xml:space="preserve">　</w:t>
      </w:r>
      <w:r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>師</w:t>
      </w:r>
      <w:r w:rsidR="0076700E"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 xml:space="preserve">　</w:t>
      </w:r>
      <w:r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>唐沢孝一</w:t>
      </w:r>
      <w:r w:rsidRPr="0053420A">
        <w:rPr>
          <w:rFonts w:asciiTheme="minorEastAsia" w:eastAsiaTheme="minorEastAsia" w:hAnsiTheme="minorEastAsia" w:cs="MS-Mincho"/>
          <w:kern w:val="0"/>
          <w:sz w:val="21"/>
          <w:szCs w:val="21"/>
        </w:rPr>
        <w:t xml:space="preserve"> </w:t>
      </w:r>
      <w:r w:rsidRPr="0053420A"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>先生</w:t>
      </w:r>
    </w:p>
    <w:p w:rsidR="00650170" w:rsidRDefault="002E5A86" w:rsidP="002E5A86">
      <w:pPr>
        <w:widowControl w:val="0"/>
        <w:autoSpaceDE w:val="0"/>
        <w:autoSpaceDN w:val="0"/>
        <w:adjustRightInd w:val="0"/>
        <w:spacing w:line="240" w:lineRule="auto"/>
        <w:ind w:firstLineChars="400" w:firstLine="840"/>
        <w:rPr>
          <w:rFonts w:asciiTheme="minorEastAsia" w:eastAsiaTheme="minorEastAsia" w:hAnsiTheme="minorEastAsia" w:cs="ＭＳゴシック"/>
          <w:kern w:val="0"/>
          <w:sz w:val="21"/>
          <w:szCs w:val="21"/>
        </w:rPr>
      </w:pPr>
      <w:r>
        <w:rPr>
          <w:rFonts w:asciiTheme="minorEastAsia" w:eastAsiaTheme="minorEastAsia" w:hAnsiTheme="minorEastAsia" w:cs="ＭＳゴシック" w:hint="eastAsia"/>
          <w:noProof/>
          <w:kern w:val="0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113665</wp:posOffset>
            </wp:positionV>
            <wp:extent cx="1714500" cy="1895475"/>
            <wp:effectExtent l="19050" t="0" r="0" b="0"/>
            <wp:wrapSquare wrapText="bothSides"/>
            <wp:docPr id="2" name="図 2" descr="C:\Users\内田孝男2012\Documents\Fax\Desktop\唐沢-大野透撮影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内田孝男2012\Documents\Fax\Desktop\唐沢-大野透撮影-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0170" w:rsidRPr="00650170">
        <w:rPr>
          <w:rFonts w:asciiTheme="minorEastAsia" w:eastAsiaTheme="minorEastAsia" w:hAnsiTheme="minorEastAsia" w:cs="ＭＳゴシック" w:hint="eastAsia"/>
          <w:kern w:val="0"/>
          <w:sz w:val="21"/>
          <w:szCs w:val="21"/>
        </w:rPr>
        <w:t>■講師プロフィール■</w:t>
      </w:r>
    </w:p>
    <w:p w:rsidR="00B469E9" w:rsidRPr="0058388C" w:rsidRDefault="00B469E9" w:rsidP="00B469E9">
      <w:pPr>
        <w:widowControl w:val="0"/>
        <w:autoSpaceDE w:val="0"/>
        <w:autoSpaceDN w:val="0"/>
        <w:adjustRightInd w:val="0"/>
        <w:spacing w:line="240" w:lineRule="auto"/>
        <w:ind w:firstLineChars="400" w:firstLine="840"/>
        <w:rPr>
          <w:rFonts w:asciiTheme="minorEastAsia" w:eastAsiaTheme="minorEastAsia" w:hAnsiTheme="minorEastAsia" w:cs="ＭＳゴシック"/>
          <w:kern w:val="0"/>
          <w:sz w:val="21"/>
          <w:szCs w:val="21"/>
        </w:rPr>
      </w:pPr>
      <w:r w:rsidRPr="0058388C">
        <w:rPr>
          <w:rFonts w:asciiTheme="minorEastAsia" w:eastAsiaTheme="minorEastAsia" w:hAnsiTheme="minorEastAsia" w:cs="ＭＳゴシック" w:hint="eastAsia"/>
          <w:kern w:val="0"/>
          <w:sz w:val="21"/>
          <w:szCs w:val="21"/>
        </w:rPr>
        <w:t>群馬県生まれ。都立高校の生物教師をへて2008年まで</w:t>
      </w:r>
    </w:p>
    <w:p w:rsidR="00B469E9" w:rsidRPr="0058388C" w:rsidRDefault="00B469E9" w:rsidP="00B469E9">
      <w:pPr>
        <w:widowControl w:val="0"/>
        <w:autoSpaceDE w:val="0"/>
        <w:autoSpaceDN w:val="0"/>
        <w:adjustRightInd w:val="0"/>
        <w:spacing w:line="240" w:lineRule="auto"/>
        <w:ind w:firstLineChars="400" w:firstLine="840"/>
        <w:rPr>
          <w:rFonts w:asciiTheme="minorEastAsia" w:eastAsiaTheme="minorEastAsia" w:hAnsiTheme="minorEastAsia" w:cs="ＭＳゴシック"/>
          <w:kern w:val="0"/>
          <w:sz w:val="21"/>
          <w:szCs w:val="21"/>
        </w:rPr>
      </w:pPr>
      <w:r w:rsidRPr="0058388C">
        <w:rPr>
          <w:rFonts w:asciiTheme="minorEastAsia" w:eastAsiaTheme="minorEastAsia" w:hAnsiTheme="minorEastAsia" w:cs="ＭＳゴシック" w:hint="eastAsia"/>
          <w:kern w:val="0"/>
          <w:sz w:val="21"/>
          <w:szCs w:val="21"/>
        </w:rPr>
        <w:t>埼玉大学（教育）で「自然観察入門」を担当した。</w:t>
      </w:r>
    </w:p>
    <w:p w:rsidR="00B469E9" w:rsidRPr="0058388C" w:rsidRDefault="00B469E9" w:rsidP="00B469E9">
      <w:pPr>
        <w:widowControl w:val="0"/>
        <w:autoSpaceDE w:val="0"/>
        <w:autoSpaceDN w:val="0"/>
        <w:adjustRightInd w:val="0"/>
        <w:spacing w:line="240" w:lineRule="auto"/>
        <w:ind w:firstLineChars="400" w:firstLine="840"/>
        <w:rPr>
          <w:rFonts w:asciiTheme="minorEastAsia" w:eastAsiaTheme="minorEastAsia" w:hAnsiTheme="minorEastAsia" w:cs="ＭＳゴシック"/>
          <w:kern w:val="0"/>
          <w:sz w:val="21"/>
          <w:szCs w:val="21"/>
        </w:rPr>
      </w:pPr>
      <w:r w:rsidRPr="0058388C">
        <w:rPr>
          <w:rFonts w:asciiTheme="minorEastAsia" w:eastAsiaTheme="minorEastAsia" w:hAnsiTheme="minorEastAsia" w:cs="ＭＳゴシック" w:hint="eastAsia"/>
          <w:kern w:val="0"/>
          <w:sz w:val="21"/>
          <w:szCs w:val="21"/>
        </w:rPr>
        <w:t>カラスやスズメ、ツバメなど身近な鳥の生態に興味をもち</w:t>
      </w:r>
    </w:p>
    <w:p w:rsidR="003A5D3D" w:rsidRPr="0058388C" w:rsidRDefault="00F010ED" w:rsidP="00B469E9">
      <w:pPr>
        <w:widowControl w:val="0"/>
        <w:autoSpaceDE w:val="0"/>
        <w:autoSpaceDN w:val="0"/>
        <w:adjustRightInd w:val="0"/>
        <w:spacing w:line="240" w:lineRule="auto"/>
        <w:ind w:firstLineChars="400" w:firstLine="840"/>
        <w:rPr>
          <w:rFonts w:asciiTheme="minorEastAsia" w:eastAsiaTheme="minorEastAsia" w:hAnsiTheme="minorEastAsia" w:cs="ＭＳゴシック"/>
          <w:kern w:val="0"/>
          <w:sz w:val="21"/>
          <w:szCs w:val="21"/>
        </w:rPr>
      </w:pPr>
      <w:r w:rsidRPr="0058388C">
        <w:rPr>
          <w:rFonts w:asciiTheme="minorEastAsia" w:eastAsiaTheme="minorEastAsia" w:hAnsiTheme="minorEastAsia" w:cs="ＭＳゴシック" w:hint="eastAsia"/>
          <w:kern w:val="0"/>
          <w:sz w:val="21"/>
          <w:szCs w:val="21"/>
        </w:rPr>
        <w:t>都市鳥の</w:t>
      </w:r>
      <w:r w:rsidR="003A5D3D" w:rsidRPr="0058388C">
        <w:rPr>
          <w:rFonts w:asciiTheme="minorEastAsia" w:eastAsiaTheme="minorEastAsia" w:hAnsiTheme="minorEastAsia" w:cs="ＭＳゴシック" w:hint="eastAsia"/>
          <w:kern w:val="0"/>
          <w:sz w:val="21"/>
          <w:szCs w:val="21"/>
        </w:rPr>
        <w:t>調査</w:t>
      </w:r>
      <w:r w:rsidRPr="0058388C">
        <w:rPr>
          <w:rFonts w:asciiTheme="minorEastAsia" w:eastAsiaTheme="minorEastAsia" w:hAnsiTheme="minorEastAsia" w:cs="ＭＳゴシック" w:hint="eastAsia"/>
          <w:kern w:val="0"/>
          <w:sz w:val="21"/>
          <w:szCs w:val="21"/>
        </w:rPr>
        <w:t>・研究</w:t>
      </w:r>
      <w:r w:rsidR="00B469E9" w:rsidRPr="0058388C">
        <w:rPr>
          <w:rFonts w:asciiTheme="minorEastAsia" w:eastAsiaTheme="minorEastAsia" w:hAnsiTheme="minorEastAsia" w:cs="ＭＳゴシック" w:hint="eastAsia"/>
          <w:kern w:val="0"/>
          <w:sz w:val="21"/>
          <w:szCs w:val="21"/>
        </w:rPr>
        <w:t>を行っている。</w:t>
      </w:r>
    </w:p>
    <w:p w:rsidR="003A5D3D" w:rsidRPr="0058388C" w:rsidRDefault="003A5D3D" w:rsidP="003A5D3D">
      <w:pPr>
        <w:widowControl w:val="0"/>
        <w:autoSpaceDE w:val="0"/>
        <w:autoSpaceDN w:val="0"/>
        <w:adjustRightInd w:val="0"/>
        <w:spacing w:line="240" w:lineRule="auto"/>
        <w:ind w:firstLineChars="400" w:firstLine="840"/>
        <w:rPr>
          <w:rFonts w:asciiTheme="minorEastAsia" w:eastAsiaTheme="minorEastAsia" w:hAnsiTheme="minorEastAsia" w:cs="ＭＳゴシック"/>
          <w:kern w:val="0"/>
          <w:sz w:val="21"/>
          <w:szCs w:val="21"/>
        </w:rPr>
      </w:pPr>
      <w:r w:rsidRPr="0058388C">
        <w:rPr>
          <w:rFonts w:asciiTheme="minorEastAsia" w:eastAsiaTheme="minorEastAsia" w:hAnsiTheme="minorEastAsia" w:cs="ＭＳゴシック" w:hint="eastAsia"/>
          <w:kern w:val="0"/>
          <w:sz w:val="21"/>
          <w:szCs w:val="21"/>
        </w:rPr>
        <w:t>現在、</w:t>
      </w:r>
      <w:r w:rsidR="00B469E9" w:rsidRPr="0058388C">
        <w:rPr>
          <w:rFonts w:asciiTheme="minorEastAsia" w:eastAsiaTheme="minorEastAsia" w:hAnsiTheme="minorEastAsia" w:cs="ＭＳゴシック" w:hint="eastAsia"/>
          <w:kern w:val="0"/>
          <w:sz w:val="21"/>
          <w:szCs w:val="21"/>
        </w:rPr>
        <w:t>都市鳥研究会</w:t>
      </w:r>
      <w:r w:rsidRPr="0058388C">
        <w:rPr>
          <w:rFonts w:asciiTheme="minorEastAsia" w:eastAsiaTheme="minorEastAsia" w:hAnsiTheme="minorEastAsia" w:cs="ＭＳゴシック" w:hint="eastAsia"/>
          <w:kern w:val="0"/>
          <w:sz w:val="21"/>
          <w:szCs w:val="21"/>
        </w:rPr>
        <w:t>顧問、</w:t>
      </w:r>
      <w:r w:rsidR="00B469E9" w:rsidRPr="0058388C">
        <w:rPr>
          <w:rFonts w:asciiTheme="minorEastAsia" w:eastAsiaTheme="minorEastAsia" w:hAnsiTheme="minorEastAsia" w:cs="ＭＳゴシック"/>
          <w:kern w:val="0"/>
          <w:sz w:val="21"/>
          <w:szCs w:val="21"/>
        </w:rPr>
        <w:t>N</w:t>
      </w:r>
      <w:r w:rsidR="00B469E9" w:rsidRPr="0058388C">
        <w:rPr>
          <w:rFonts w:asciiTheme="minorEastAsia" w:eastAsiaTheme="minorEastAsia" w:hAnsiTheme="minorEastAsia" w:cs="ＭＳゴシック" w:hint="eastAsia"/>
          <w:kern w:val="0"/>
          <w:sz w:val="21"/>
          <w:szCs w:val="21"/>
        </w:rPr>
        <w:t>PO法人</w:t>
      </w:r>
      <w:r w:rsidR="00B469E9" w:rsidRPr="0058388C">
        <w:rPr>
          <w:rFonts w:asciiTheme="minorEastAsia" w:eastAsiaTheme="minorEastAsia" w:hAnsiTheme="minorEastAsia" w:hint="eastAsia"/>
          <w:sz w:val="21"/>
          <w:szCs w:val="21"/>
        </w:rPr>
        <w:t>自然観察大学学長</w:t>
      </w:r>
      <w:r w:rsidRPr="0058388C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3A5D3D" w:rsidRPr="0058388C" w:rsidRDefault="00B469E9" w:rsidP="003A5D3D">
      <w:pPr>
        <w:widowControl w:val="0"/>
        <w:autoSpaceDE w:val="0"/>
        <w:autoSpaceDN w:val="0"/>
        <w:adjustRightInd w:val="0"/>
        <w:spacing w:line="240" w:lineRule="auto"/>
        <w:ind w:firstLineChars="400" w:firstLine="840"/>
        <w:rPr>
          <w:rFonts w:asciiTheme="minorEastAsia" w:eastAsiaTheme="minorEastAsia" w:hAnsiTheme="minorEastAsia" w:cs="ＭＳゴシック"/>
          <w:kern w:val="0"/>
          <w:sz w:val="21"/>
          <w:szCs w:val="21"/>
        </w:rPr>
      </w:pPr>
      <w:r w:rsidRPr="0058388C">
        <w:rPr>
          <w:rFonts w:asciiTheme="minorEastAsia" w:eastAsiaTheme="minorEastAsia" w:hAnsiTheme="minorEastAsia" w:hint="eastAsia"/>
          <w:sz w:val="21"/>
          <w:szCs w:val="21"/>
        </w:rPr>
        <w:t>カラサワールド自然基金より</w:t>
      </w:r>
      <w:r w:rsidRPr="0058388C">
        <w:rPr>
          <w:rFonts w:asciiTheme="minorEastAsia" w:eastAsiaTheme="minorEastAsia" w:hAnsiTheme="minorEastAsia" w:cs="ＭＳゴシック" w:hint="eastAsia"/>
          <w:kern w:val="0"/>
          <w:sz w:val="21"/>
          <w:szCs w:val="21"/>
        </w:rPr>
        <w:t>「磯の鳥</w:t>
      </w:r>
      <w:r w:rsidR="003A5D3D" w:rsidRPr="0058388C">
        <w:rPr>
          <w:rFonts w:asciiTheme="minorEastAsia" w:eastAsiaTheme="minorEastAsia" w:hAnsiTheme="minorEastAsia" w:cs="ＭＳゴシック" w:hint="eastAsia"/>
          <w:kern w:val="0"/>
          <w:sz w:val="21"/>
          <w:szCs w:val="21"/>
        </w:rPr>
        <w:t>・</w:t>
      </w:r>
      <w:r w:rsidRPr="0058388C">
        <w:rPr>
          <w:rFonts w:asciiTheme="minorEastAsia" w:eastAsiaTheme="minorEastAsia" w:hAnsiTheme="minorEastAsia" w:cs="ＭＳゴシック" w:hint="eastAsia"/>
          <w:kern w:val="0"/>
          <w:sz w:val="21"/>
          <w:szCs w:val="21"/>
        </w:rPr>
        <w:t>生態小図鑑」</w:t>
      </w:r>
    </w:p>
    <w:p w:rsidR="00833321" w:rsidRPr="00DC0FA4" w:rsidRDefault="00B469E9" w:rsidP="003A5D3D">
      <w:pPr>
        <w:widowControl w:val="0"/>
        <w:autoSpaceDE w:val="0"/>
        <w:autoSpaceDN w:val="0"/>
        <w:adjustRightInd w:val="0"/>
        <w:spacing w:line="240" w:lineRule="auto"/>
        <w:ind w:firstLineChars="400" w:firstLine="840"/>
        <w:rPr>
          <w:rFonts w:asciiTheme="minorEastAsia" w:eastAsiaTheme="minorEastAsia" w:hAnsiTheme="minorEastAsia" w:cs="ＭＳゴシック"/>
          <w:color w:val="FF0000"/>
          <w:kern w:val="0"/>
          <w:sz w:val="21"/>
          <w:szCs w:val="21"/>
        </w:rPr>
      </w:pPr>
      <w:r w:rsidRPr="0058388C">
        <w:rPr>
          <w:rFonts w:asciiTheme="minorEastAsia" w:eastAsiaTheme="minorEastAsia" w:hAnsiTheme="minorEastAsia" w:cs="ＭＳゴシック" w:hint="eastAsia"/>
          <w:kern w:val="0"/>
          <w:sz w:val="21"/>
          <w:szCs w:val="21"/>
        </w:rPr>
        <w:t>「都会の鳥</w:t>
      </w:r>
      <w:r w:rsidR="003A5D3D" w:rsidRPr="0058388C">
        <w:rPr>
          <w:rFonts w:asciiTheme="minorEastAsia" w:eastAsiaTheme="minorEastAsia" w:hAnsiTheme="minorEastAsia" w:cs="ＭＳゴシック" w:hint="eastAsia"/>
          <w:kern w:val="0"/>
          <w:sz w:val="21"/>
          <w:szCs w:val="21"/>
        </w:rPr>
        <w:t>・</w:t>
      </w:r>
      <w:r w:rsidRPr="0058388C">
        <w:rPr>
          <w:rFonts w:asciiTheme="minorEastAsia" w:eastAsiaTheme="minorEastAsia" w:hAnsiTheme="minorEastAsia" w:cs="ＭＳゴシック" w:hint="eastAsia"/>
          <w:kern w:val="0"/>
          <w:sz w:val="21"/>
          <w:szCs w:val="21"/>
        </w:rPr>
        <w:t>生態小図鑑」「富士山の鳥</w:t>
      </w:r>
      <w:r w:rsidR="003A5D3D" w:rsidRPr="0058388C">
        <w:rPr>
          <w:rFonts w:asciiTheme="minorEastAsia" w:eastAsiaTheme="minorEastAsia" w:hAnsiTheme="minorEastAsia" w:cs="ＭＳゴシック" w:hint="eastAsia"/>
          <w:kern w:val="0"/>
          <w:sz w:val="21"/>
          <w:szCs w:val="21"/>
        </w:rPr>
        <w:t>・</w:t>
      </w:r>
      <w:r w:rsidRPr="0058388C">
        <w:rPr>
          <w:rFonts w:asciiTheme="minorEastAsia" w:eastAsiaTheme="minorEastAsia" w:hAnsiTheme="minorEastAsia" w:cs="ＭＳゴシック" w:hint="eastAsia"/>
          <w:kern w:val="0"/>
          <w:sz w:val="21"/>
          <w:szCs w:val="21"/>
        </w:rPr>
        <w:t>生態</w:t>
      </w:r>
      <w:r w:rsidR="003A5D3D" w:rsidRPr="0058388C">
        <w:rPr>
          <w:rFonts w:asciiTheme="minorEastAsia" w:eastAsiaTheme="minorEastAsia" w:hAnsiTheme="minorEastAsia" w:cs="ＭＳゴシック" w:hint="eastAsia"/>
          <w:kern w:val="0"/>
          <w:sz w:val="21"/>
          <w:szCs w:val="21"/>
        </w:rPr>
        <w:t>小図鑑」を発行。</w:t>
      </w:r>
    </w:p>
    <w:p w:rsidR="007E5BC6" w:rsidRPr="007E5BC6" w:rsidRDefault="003F254F" w:rsidP="006D289A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演</w:t>
      </w:r>
      <w:r w:rsidR="00833321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題</w:t>
      </w:r>
      <w:r w:rsidR="0076700E">
        <w:rPr>
          <w:rFonts w:hint="eastAsia"/>
          <w:sz w:val="21"/>
          <w:szCs w:val="21"/>
        </w:rPr>
        <w:t xml:space="preserve">　</w:t>
      </w:r>
      <w:r w:rsidR="00833321">
        <w:rPr>
          <w:rFonts w:hint="eastAsia"/>
          <w:sz w:val="21"/>
          <w:szCs w:val="21"/>
        </w:rPr>
        <w:t>「</w:t>
      </w:r>
      <w:r w:rsidR="00007216">
        <w:rPr>
          <w:rFonts w:hint="eastAsia"/>
          <w:sz w:val="21"/>
          <w:szCs w:val="21"/>
        </w:rPr>
        <w:t>都会の鳥の生態</w:t>
      </w:r>
      <w:r w:rsidR="00833321">
        <w:rPr>
          <w:rFonts w:hint="eastAsia"/>
          <w:sz w:val="21"/>
          <w:szCs w:val="21"/>
        </w:rPr>
        <w:t>」</w:t>
      </w:r>
    </w:p>
    <w:p w:rsidR="00007216" w:rsidRDefault="00833321" w:rsidP="00007216">
      <w:pPr>
        <w:pStyle w:val="Default"/>
        <w:rPr>
          <w:rFonts w:ascii="Century" w:hAnsi="Century" w:cs="Century"/>
          <w:sz w:val="21"/>
          <w:szCs w:val="21"/>
        </w:rPr>
      </w:pPr>
      <w:r>
        <w:rPr>
          <w:rFonts w:ascii="Century" w:hAnsi="Century" w:cs="Century" w:hint="eastAsia"/>
          <w:sz w:val="21"/>
          <w:szCs w:val="21"/>
        </w:rPr>
        <w:t xml:space="preserve">　　　　</w:t>
      </w:r>
      <w:r w:rsidR="002D5D97">
        <w:rPr>
          <w:rFonts w:ascii="Century" w:hAnsi="Century" w:cs="Century" w:hint="eastAsia"/>
          <w:sz w:val="21"/>
          <w:szCs w:val="21"/>
        </w:rPr>
        <w:t>詳細は</w:t>
      </w:r>
      <w:r w:rsidR="007613A9">
        <w:rPr>
          <w:rFonts w:ascii="Century" w:hAnsi="Century" w:cs="Century" w:hint="eastAsia"/>
          <w:sz w:val="21"/>
          <w:szCs w:val="21"/>
        </w:rPr>
        <w:t>別紙</w:t>
      </w:r>
      <w:r w:rsidR="002D5D97">
        <w:rPr>
          <w:rFonts w:ascii="Century" w:hAnsi="Century" w:cs="Century" w:hint="eastAsia"/>
          <w:sz w:val="21"/>
          <w:szCs w:val="21"/>
        </w:rPr>
        <w:t>チラシをご覧ください。</w:t>
      </w:r>
    </w:p>
    <w:p w:rsidR="00833321" w:rsidRPr="0076700E" w:rsidRDefault="00007216" w:rsidP="00007216">
      <w:pPr>
        <w:pStyle w:val="Default"/>
        <w:rPr>
          <w:rFonts w:ascii="Century" w:hAnsi="Century" w:cs="Century"/>
          <w:sz w:val="21"/>
          <w:szCs w:val="21"/>
        </w:rPr>
      </w:pPr>
      <w:r w:rsidRPr="0076700E">
        <w:rPr>
          <w:rFonts w:hint="eastAsia"/>
          <w:color w:val="365F91" w:themeColor="accent1" w:themeShade="BF"/>
          <w:sz w:val="21"/>
          <w:szCs w:val="21"/>
        </w:rPr>
        <w:t>第２部</w:t>
      </w:r>
      <w:r w:rsidR="0076700E" w:rsidRPr="0076700E">
        <w:rPr>
          <w:rFonts w:hint="eastAsia"/>
          <w:color w:val="365F91" w:themeColor="accent1" w:themeShade="BF"/>
          <w:sz w:val="21"/>
          <w:szCs w:val="21"/>
        </w:rPr>
        <w:t xml:space="preserve">　</w:t>
      </w:r>
      <w:r w:rsidRPr="0076700E">
        <w:rPr>
          <w:rFonts w:hint="eastAsia"/>
          <w:color w:val="365F91" w:themeColor="accent1" w:themeShade="BF"/>
          <w:spacing w:val="317"/>
          <w:sz w:val="21"/>
          <w:szCs w:val="21"/>
          <w:fitText w:val="1055" w:id="607866880"/>
        </w:rPr>
        <w:t>総</w:t>
      </w:r>
      <w:r w:rsidRPr="0076700E">
        <w:rPr>
          <w:rFonts w:hint="eastAsia"/>
          <w:color w:val="365F91" w:themeColor="accent1" w:themeShade="BF"/>
          <w:sz w:val="21"/>
          <w:szCs w:val="21"/>
          <w:fitText w:val="1055" w:id="607866880"/>
        </w:rPr>
        <w:t>会</w:t>
      </w:r>
      <w:r w:rsidRPr="0076700E">
        <w:rPr>
          <w:rFonts w:hint="eastAsia"/>
          <w:color w:val="365F91" w:themeColor="accent1" w:themeShade="BF"/>
          <w:sz w:val="21"/>
          <w:szCs w:val="21"/>
        </w:rPr>
        <w:t xml:space="preserve">　</w:t>
      </w:r>
      <w:r w:rsidR="003F254F" w:rsidRPr="0076700E">
        <w:rPr>
          <w:rFonts w:asciiTheme="minorHAnsi" w:hAnsiTheme="minorHAnsi" w:cs="Century"/>
          <w:color w:val="365F91" w:themeColor="accent1" w:themeShade="BF"/>
          <w:sz w:val="21"/>
          <w:szCs w:val="21"/>
        </w:rPr>
        <w:t>1</w:t>
      </w:r>
      <w:r w:rsidRPr="0076700E">
        <w:rPr>
          <w:rFonts w:asciiTheme="minorHAnsi" w:hAnsiTheme="minorHAnsi" w:cs="Century"/>
          <w:color w:val="365F91" w:themeColor="accent1" w:themeShade="BF"/>
          <w:sz w:val="21"/>
          <w:szCs w:val="21"/>
        </w:rPr>
        <w:t>5</w:t>
      </w:r>
      <w:r w:rsidR="003F254F" w:rsidRPr="0076700E">
        <w:rPr>
          <w:rFonts w:asciiTheme="minorHAnsi" w:hAnsiTheme="minorHAnsi"/>
          <w:color w:val="365F91" w:themeColor="accent1" w:themeShade="BF"/>
          <w:sz w:val="21"/>
          <w:szCs w:val="21"/>
        </w:rPr>
        <w:t>：</w:t>
      </w:r>
      <w:r w:rsidR="003F254F" w:rsidRPr="0076700E">
        <w:rPr>
          <w:rFonts w:asciiTheme="minorHAnsi" w:hAnsiTheme="minorHAnsi" w:cs="Century"/>
          <w:color w:val="365F91" w:themeColor="accent1" w:themeShade="BF"/>
          <w:sz w:val="21"/>
          <w:szCs w:val="21"/>
        </w:rPr>
        <w:t>30</w:t>
      </w:r>
      <w:r w:rsidR="003F254F" w:rsidRPr="0076700E">
        <w:rPr>
          <w:rFonts w:asciiTheme="minorHAnsi" w:hAnsiTheme="minorHAnsi"/>
          <w:color w:val="365F91" w:themeColor="accent1" w:themeShade="BF"/>
          <w:sz w:val="21"/>
          <w:szCs w:val="21"/>
        </w:rPr>
        <w:t>～</w:t>
      </w:r>
      <w:r w:rsidR="003F254F" w:rsidRPr="0076700E">
        <w:rPr>
          <w:rFonts w:asciiTheme="minorHAnsi" w:hAnsiTheme="minorHAnsi" w:cs="Century"/>
          <w:color w:val="365F91" w:themeColor="accent1" w:themeShade="BF"/>
          <w:sz w:val="21"/>
          <w:szCs w:val="21"/>
        </w:rPr>
        <w:t>1</w:t>
      </w:r>
      <w:r w:rsidRPr="0076700E">
        <w:rPr>
          <w:rFonts w:asciiTheme="minorHAnsi" w:hAnsiTheme="minorHAnsi" w:cs="Century"/>
          <w:color w:val="365F91" w:themeColor="accent1" w:themeShade="BF"/>
          <w:sz w:val="21"/>
          <w:szCs w:val="21"/>
        </w:rPr>
        <w:t>6</w:t>
      </w:r>
      <w:r w:rsidR="003F254F" w:rsidRPr="0076700E">
        <w:rPr>
          <w:rFonts w:asciiTheme="minorHAnsi" w:hAnsiTheme="minorHAnsi"/>
          <w:color w:val="365F91" w:themeColor="accent1" w:themeShade="BF"/>
          <w:sz w:val="21"/>
          <w:szCs w:val="21"/>
        </w:rPr>
        <w:t>：</w:t>
      </w:r>
      <w:r w:rsidRPr="0076700E">
        <w:rPr>
          <w:rFonts w:asciiTheme="minorHAnsi" w:hAnsiTheme="minorHAnsi" w:cs="Century"/>
          <w:color w:val="365F91" w:themeColor="accent1" w:themeShade="BF"/>
          <w:sz w:val="21"/>
          <w:szCs w:val="21"/>
        </w:rPr>
        <w:t>3</w:t>
      </w:r>
      <w:r w:rsidR="003F254F" w:rsidRPr="0076700E">
        <w:rPr>
          <w:rFonts w:asciiTheme="minorHAnsi" w:hAnsiTheme="minorHAnsi" w:cs="Century"/>
          <w:color w:val="365F91" w:themeColor="accent1" w:themeShade="BF"/>
          <w:sz w:val="21"/>
          <w:szCs w:val="21"/>
        </w:rPr>
        <w:t>0</w:t>
      </w:r>
      <w:r w:rsidR="007613A9" w:rsidRPr="0076700E">
        <w:rPr>
          <w:rFonts w:ascii="Century" w:hAnsi="Century" w:cs="Century" w:hint="eastAsia"/>
          <w:sz w:val="21"/>
          <w:szCs w:val="21"/>
        </w:rPr>
        <w:t xml:space="preserve">　　　　</w:t>
      </w:r>
    </w:p>
    <w:p w:rsidR="002D5D97" w:rsidRPr="00833321" w:rsidRDefault="00CD5B5D" w:rsidP="00DE6EA2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="Century" w:hAnsi="Century" w:cs="Century" w:hint="eastAsia"/>
          <w:sz w:val="21"/>
          <w:szCs w:val="21"/>
        </w:rPr>
        <w:t xml:space="preserve">　　　　</w:t>
      </w:r>
      <w:r>
        <w:rPr>
          <w:rFonts w:ascii="Century" w:hAnsi="Century" w:cs="Century" w:hint="eastAsia"/>
          <w:sz w:val="21"/>
          <w:szCs w:val="21"/>
        </w:rPr>
        <w:t>25</w:t>
      </w:r>
      <w:r>
        <w:rPr>
          <w:rFonts w:ascii="Century" w:hAnsi="Century" w:cs="Century" w:hint="eastAsia"/>
          <w:sz w:val="21"/>
          <w:szCs w:val="21"/>
        </w:rPr>
        <w:t>年度活動報告、</w:t>
      </w:r>
      <w:r>
        <w:rPr>
          <w:rFonts w:ascii="Century" w:hAnsi="Century" w:cs="Century" w:hint="eastAsia"/>
          <w:sz w:val="21"/>
          <w:szCs w:val="21"/>
        </w:rPr>
        <w:t>26</w:t>
      </w:r>
      <w:r>
        <w:rPr>
          <w:rFonts w:ascii="Century" w:hAnsi="Century" w:cs="Century" w:hint="eastAsia"/>
          <w:sz w:val="21"/>
          <w:szCs w:val="21"/>
        </w:rPr>
        <w:t>年度実施計画、</w:t>
      </w:r>
      <w:r>
        <w:rPr>
          <w:rFonts w:ascii="Century" w:hAnsi="Century" w:cs="Century" w:hint="eastAsia"/>
          <w:sz w:val="21"/>
          <w:szCs w:val="21"/>
        </w:rPr>
        <w:t>25</w:t>
      </w:r>
      <w:r>
        <w:rPr>
          <w:rFonts w:ascii="Century" w:hAnsi="Century" w:cs="Century" w:hint="eastAsia"/>
          <w:sz w:val="21"/>
          <w:szCs w:val="21"/>
        </w:rPr>
        <w:t>年度・</w:t>
      </w:r>
      <w:r>
        <w:rPr>
          <w:rFonts w:ascii="Century" w:hAnsi="Century" w:cs="Century" w:hint="eastAsia"/>
          <w:sz w:val="21"/>
          <w:szCs w:val="21"/>
        </w:rPr>
        <w:t>26</w:t>
      </w:r>
      <w:r>
        <w:rPr>
          <w:rFonts w:ascii="Century" w:hAnsi="Century" w:cs="Century" w:hint="eastAsia"/>
          <w:sz w:val="21"/>
          <w:szCs w:val="21"/>
        </w:rPr>
        <w:t>年度決算予算等</w:t>
      </w:r>
      <w:bookmarkStart w:id="0" w:name="_GoBack"/>
      <w:bookmarkEnd w:id="0"/>
    </w:p>
    <w:sectPr w:rsidR="002D5D97" w:rsidRPr="00833321" w:rsidSect="00C66475">
      <w:pgSz w:w="11906" w:h="16838"/>
      <w:pgMar w:top="709" w:right="991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5B6" w:rsidRDefault="00FA75B6" w:rsidP="009F771A">
      <w:pPr>
        <w:spacing w:line="240" w:lineRule="auto"/>
      </w:pPr>
      <w:r>
        <w:separator/>
      </w:r>
    </w:p>
  </w:endnote>
  <w:endnote w:type="continuationSeparator" w:id="0">
    <w:p w:rsidR="00FA75B6" w:rsidRDefault="00FA75B6" w:rsidP="009F77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5B6" w:rsidRDefault="00FA75B6" w:rsidP="009F771A">
      <w:pPr>
        <w:spacing w:line="240" w:lineRule="auto"/>
      </w:pPr>
      <w:r>
        <w:separator/>
      </w:r>
    </w:p>
  </w:footnote>
  <w:footnote w:type="continuationSeparator" w:id="0">
    <w:p w:rsidR="00FA75B6" w:rsidRDefault="00FA75B6" w:rsidP="009F77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6335"/>
    <w:rsid w:val="000007AA"/>
    <w:rsid w:val="0000192F"/>
    <w:rsid w:val="00001BD3"/>
    <w:rsid w:val="00007216"/>
    <w:rsid w:val="00014C97"/>
    <w:rsid w:val="00023C1A"/>
    <w:rsid w:val="00072B3B"/>
    <w:rsid w:val="000C3D28"/>
    <w:rsid w:val="000D10BF"/>
    <w:rsid w:val="000E6E80"/>
    <w:rsid w:val="001043A7"/>
    <w:rsid w:val="00112AEC"/>
    <w:rsid w:val="00136893"/>
    <w:rsid w:val="001414F2"/>
    <w:rsid w:val="001504E4"/>
    <w:rsid w:val="00164CB7"/>
    <w:rsid w:val="001815CC"/>
    <w:rsid w:val="001910EA"/>
    <w:rsid w:val="00194B42"/>
    <w:rsid w:val="001B4368"/>
    <w:rsid w:val="001E3D49"/>
    <w:rsid w:val="001E6DCB"/>
    <w:rsid w:val="00213F65"/>
    <w:rsid w:val="002359C9"/>
    <w:rsid w:val="00247B7F"/>
    <w:rsid w:val="0026178F"/>
    <w:rsid w:val="00267A83"/>
    <w:rsid w:val="00273ABC"/>
    <w:rsid w:val="00283A3B"/>
    <w:rsid w:val="00290D0B"/>
    <w:rsid w:val="002C31C2"/>
    <w:rsid w:val="002D5D97"/>
    <w:rsid w:val="002D6012"/>
    <w:rsid w:val="002E5A86"/>
    <w:rsid w:val="002E7BCA"/>
    <w:rsid w:val="00333C2D"/>
    <w:rsid w:val="00342D31"/>
    <w:rsid w:val="00350311"/>
    <w:rsid w:val="00362516"/>
    <w:rsid w:val="0038308A"/>
    <w:rsid w:val="003A40EA"/>
    <w:rsid w:val="003A424D"/>
    <w:rsid w:val="003A5D3D"/>
    <w:rsid w:val="003F254F"/>
    <w:rsid w:val="00402794"/>
    <w:rsid w:val="00412DDE"/>
    <w:rsid w:val="00430856"/>
    <w:rsid w:val="00441C32"/>
    <w:rsid w:val="00442669"/>
    <w:rsid w:val="00457B42"/>
    <w:rsid w:val="00483774"/>
    <w:rsid w:val="00490873"/>
    <w:rsid w:val="004917BB"/>
    <w:rsid w:val="004A2C29"/>
    <w:rsid w:val="004B0742"/>
    <w:rsid w:val="004D414D"/>
    <w:rsid w:val="004F7330"/>
    <w:rsid w:val="0051626A"/>
    <w:rsid w:val="00532181"/>
    <w:rsid w:val="0053420A"/>
    <w:rsid w:val="00557E46"/>
    <w:rsid w:val="0058388C"/>
    <w:rsid w:val="00594A72"/>
    <w:rsid w:val="005E7867"/>
    <w:rsid w:val="00614BA4"/>
    <w:rsid w:val="00616C88"/>
    <w:rsid w:val="00630CCC"/>
    <w:rsid w:val="00632ADF"/>
    <w:rsid w:val="00650170"/>
    <w:rsid w:val="00660CB5"/>
    <w:rsid w:val="00671DCC"/>
    <w:rsid w:val="00680EF2"/>
    <w:rsid w:val="006A085E"/>
    <w:rsid w:val="006D289A"/>
    <w:rsid w:val="006D3A1D"/>
    <w:rsid w:val="006D73DE"/>
    <w:rsid w:val="00725D57"/>
    <w:rsid w:val="007456FC"/>
    <w:rsid w:val="0075548A"/>
    <w:rsid w:val="00755FF4"/>
    <w:rsid w:val="007613A9"/>
    <w:rsid w:val="0076304C"/>
    <w:rsid w:val="00765730"/>
    <w:rsid w:val="0076700E"/>
    <w:rsid w:val="007714CD"/>
    <w:rsid w:val="00795AB5"/>
    <w:rsid w:val="007B2E88"/>
    <w:rsid w:val="007C1102"/>
    <w:rsid w:val="007D5DF0"/>
    <w:rsid w:val="007E5BC6"/>
    <w:rsid w:val="007F6B22"/>
    <w:rsid w:val="008028A3"/>
    <w:rsid w:val="00810C61"/>
    <w:rsid w:val="00813AA5"/>
    <w:rsid w:val="00824399"/>
    <w:rsid w:val="00826C56"/>
    <w:rsid w:val="00826DBF"/>
    <w:rsid w:val="00827771"/>
    <w:rsid w:val="00833321"/>
    <w:rsid w:val="00851CD7"/>
    <w:rsid w:val="008655A9"/>
    <w:rsid w:val="0088370B"/>
    <w:rsid w:val="008867E6"/>
    <w:rsid w:val="00891568"/>
    <w:rsid w:val="008A69FD"/>
    <w:rsid w:val="008B40B8"/>
    <w:rsid w:val="008B6360"/>
    <w:rsid w:val="008C21DB"/>
    <w:rsid w:val="008C46A5"/>
    <w:rsid w:val="008C4783"/>
    <w:rsid w:val="008D4BB5"/>
    <w:rsid w:val="008E0CC6"/>
    <w:rsid w:val="008E1B43"/>
    <w:rsid w:val="008E288A"/>
    <w:rsid w:val="009326AC"/>
    <w:rsid w:val="00943F55"/>
    <w:rsid w:val="00946335"/>
    <w:rsid w:val="00974904"/>
    <w:rsid w:val="009749BC"/>
    <w:rsid w:val="009A07CC"/>
    <w:rsid w:val="009A72F8"/>
    <w:rsid w:val="009B5232"/>
    <w:rsid w:val="009B7256"/>
    <w:rsid w:val="009C359A"/>
    <w:rsid w:val="009D7AB3"/>
    <w:rsid w:val="009F771A"/>
    <w:rsid w:val="00A00228"/>
    <w:rsid w:val="00A15C74"/>
    <w:rsid w:val="00A22CEF"/>
    <w:rsid w:val="00A54842"/>
    <w:rsid w:val="00A801B8"/>
    <w:rsid w:val="00AB5C87"/>
    <w:rsid w:val="00AD7956"/>
    <w:rsid w:val="00AE1C1F"/>
    <w:rsid w:val="00B11C47"/>
    <w:rsid w:val="00B13CE9"/>
    <w:rsid w:val="00B14FED"/>
    <w:rsid w:val="00B26A74"/>
    <w:rsid w:val="00B469E9"/>
    <w:rsid w:val="00B53CBC"/>
    <w:rsid w:val="00B54E29"/>
    <w:rsid w:val="00B5746A"/>
    <w:rsid w:val="00B6349A"/>
    <w:rsid w:val="00B6413D"/>
    <w:rsid w:val="00B8662D"/>
    <w:rsid w:val="00BA609D"/>
    <w:rsid w:val="00BE776B"/>
    <w:rsid w:val="00BF4AB2"/>
    <w:rsid w:val="00C1404A"/>
    <w:rsid w:val="00C50447"/>
    <w:rsid w:val="00C61D19"/>
    <w:rsid w:val="00C66475"/>
    <w:rsid w:val="00C9768C"/>
    <w:rsid w:val="00CB0956"/>
    <w:rsid w:val="00CD5B5D"/>
    <w:rsid w:val="00CF4E94"/>
    <w:rsid w:val="00CF769F"/>
    <w:rsid w:val="00D12290"/>
    <w:rsid w:val="00D541A4"/>
    <w:rsid w:val="00D613D3"/>
    <w:rsid w:val="00D63E71"/>
    <w:rsid w:val="00D728D0"/>
    <w:rsid w:val="00DA596E"/>
    <w:rsid w:val="00DC0FA4"/>
    <w:rsid w:val="00DC6E5F"/>
    <w:rsid w:val="00DD3A6D"/>
    <w:rsid w:val="00DD3D7D"/>
    <w:rsid w:val="00DD7F35"/>
    <w:rsid w:val="00DE6EA2"/>
    <w:rsid w:val="00DF5571"/>
    <w:rsid w:val="00DF6348"/>
    <w:rsid w:val="00E37024"/>
    <w:rsid w:val="00E42C24"/>
    <w:rsid w:val="00E60DB3"/>
    <w:rsid w:val="00E66E3A"/>
    <w:rsid w:val="00E66F7D"/>
    <w:rsid w:val="00EB5F4F"/>
    <w:rsid w:val="00EC2351"/>
    <w:rsid w:val="00ED06C7"/>
    <w:rsid w:val="00EE204F"/>
    <w:rsid w:val="00F010ED"/>
    <w:rsid w:val="00F01458"/>
    <w:rsid w:val="00F2097B"/>
    <w:rsid w:val="00F93FCE"/>
    <w:rsid w:val="00F95D07"/>
    <w:rsid w:val="00FA2DE5"/>
    <w:rsid w:val="00FA75B6"/>
    <w:rsid w:val="00FC2923"/>
    <w:rsid w:val="00FE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74"/>
    <w:rPr>
      <w:kern w:val="2"/>
      <w:sz w:val="18"/>
      <w:szCs w:val="24"/>
    </w:rPr>
  </w:style>
  <w:style w:type="paragraph" w:styleId="1">
    <w:name w:val="heading 1"/>
    <w:basedOn w:val="a"/>
    <w:next w:val="a"/>
    <w:link w:val="10"/>
    <w:qFormat/>
    <w:rsid w:val="00B26A7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26A7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B26A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26A74"/>
    <w:rPr>
      <w:b/>
      <w:bCs/>
    </w:rPr>
  </w:style>
  <w:style w:type="paragraph" w:styleId="a4">
    <w:name w:val="List Paragraph"/>
    <w:basedOn w:val="a"/>
    <w:uiPriority w:val="34"/>
    <w:qFormat/>
    <w:rsid w:val="00B26A74"/>
    <w:pPr>
      <w:ind w:leftChars="400" w:left="840"/>
    </w:pPr>
  </w:style>
  <w:style w:type="character" w:styleId="a5">
    <w:name w:val="Book Title"/>
    <w:basedOn w:val="a0"/>
    <w:uiPriority w:val="33"/>
    <w:qFormat/>
    <w:rsid w:val="00B26A74"/>
    <w:rPr>
      <w:b/>
      <w:bCs/>
      <w:smallCaps/>
      <w:spacing w:val="5"/>
    </w:rPr>
  </w:style>
  <w:style w:type="character" w:customStyle="1" w:styleId="10">
    <w:name w:val="見出し 1 (文字)"/>
    <w:basedOn w:val="a0"/>
    <w:link w:val="1"/>
    <w:rsid w:val="00B26A74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B26A74"/>
    <w:rPr>
      <w:rFonts w:asciiTheme="majorHAnsi" w:eastAsiaTheme="majorEastAsia" w:hAnsiTheme="majorHAnsi" w:cstheme="majorBidi"/>
      <w:kern w:val="2"/>
      <w:sz w:val="18"/>
      <w:szCs w:val="24"/>
    </w:rPr>
  </w:style>
  <w:style w:type="character" w:customStyle="1" w:styleId="30">
    <w:name w:val="見出し 3 (文字)"/>
    <w:basedOn w:val="a0"/>
    <w:link w:val="3"/>
    <w:semiHidden/>
    <w:rsid w:val="00B26A74"/>
    <w:rPr>
      <w:rFonts w:asciiTheme="majorHAnsi" w:eastAsiaTheme="majorEastAsia" w:hAnsiTheme="majorHAnsi" w:cstheme="majorBidi"/>
      <w:kern w:val="2"/>
      <w:sz w:val="18"/>
      <w:szCs w:val="24"/>
    </w:rPr>
  </w:style>
  <w:style w:type="paragraph" w:styleId="a6">
    <w:name w:val="Date"/>
    <w:basedOn w:val="a"/>
    <w:next w:val="a"/>
    <w:link w:val="a7"/>
    <w:uiPriority w:val="99"/>
    <w:semiHidden/>
    <w:unhideWhenUsed/>
    <w:rsid w:val="00946335"/>
  </w:style>
  <w:style w:type="character" w:customStyle="1" w:styleId="a7">
    <w:name w:val="日付 (文字)"/>
    <w:basedOn w:val="a0"/>
    <w:link w:val="a6"/>
    <w:uiPriority w:val="99"/>
    <w:semiHidden/>
    <w:rsid w:val="00946335"/>
    <w:rPr>
      <w:kern w:val="2"/>
      <w:sz w:val="1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50447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0447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6D289A"/>
    <w:pPr>
      <w:widowControl w:val="0"/>
      <w:autoSpaceDE w:val="0"/>
      <w:autoSpaceDN w:val="0"/>
      <w:adjustRightInd w:val="0"/>
      <w:spacing w:line="240" w:lineRule="auto"/>
    </w:pPr>
    <w:rPr>
      <w:rFonts w:ascii="ＭＳ 明朝" w:hAnsi="ＭＳ 明朝" w:cs="ＭＳ 明朝"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53420A"/>
    <w:pPr>
      <w:jc w:val="center"/>
    </w:pPr>
    <w:rPr>
      <w:rFonts w:asciiTheme="minorEastAsia" w:eastAsiaTheme="minorEastAsia" w:hAnsiTheme="minorEastAsia" w:cs="MS-Mincho"/>
      <w:kern w:val="0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53420A"/>
    <w:rPr>
      <w:rFonts w:asciiTheme="minorEastAsia" w:eastAsiaTheme="minorEastAsia" w:hAnsiTheme="minorEastAsia" w:cs="MS-Mincho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53420A"/>
    <w:pPr>
      <w:jc w:val="right"/>
    </w:pPr>
    <w:rPr>
      <w:rFonts w:asciiTheme="minorEastAsia" w:eastAsiaTheme="minorEastAsia" w:hAnsiTheme="minorEastAsia" w:cs="MS-Mincho"/>
      <w:kern w:val="0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53420A"/>
    <w:rPr>
      <w:rFonts w:asciiTheme="minorEastAsia" w:eastAsiaTheme="minorEastAsia" w:hAnsiTheme="minorEastAsia" w:cs="MS-Mincho"/>
      <w:sz w:val="21"/>
      <w:szCs w:val="21"/>
    </w:rPr>
  </w:style>
  <w:style w:type="table" w:styleId="ae">
    <w:name w:val="Table Grid"/>
    <w:basedOn w:val="a1"/>
    <w:uiPriority w:val="59"/>
    <w:rsid w:val="008C46A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9F771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semiHidden/>
    <w:rsid w:val="009F771A"/>
    <w:rPr>
      <w:kern w:val="2"/>
      <w:sz w:val="18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9F771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semiHidden/>
    <w:rsid w:val="009F771A"/>
    <w:rPr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74"/>
    <w:rPr>
      <w:kern w:val="2"/>
      <w:sz w:val="18"/>
      <w:szCs w:val="24"/>
    </w:rPr>
  </w:style>
  <w:style w:type="paragraph" w:styleId="1">
    <w:name w:val="heading 1"/>
    <w:basedOn w:val="a"/>
    <w:next w:val="a"/>
    <w:link w:val="10"/>
    <w:qFormat/>
    <w:rsid w:val="00B26A7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26A7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B26A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26A74"/>
    <w:rPr>
      <w:b/>
      <w:bCs/>
    </w:rPr>
  </w:style>
  <w:style w:type="paragraph" w:styleId="a4">
    <w:name w:val="List Paragraph"/>
    <w:basedOn w:val="a"/>
    <w:uiPriority w:val="34"/>
    <w:qFormat/>
    <w:rsid w:val="00B26A74"/>
    <w:pPr>
      <w:ind w:leftChars="400" w:left="840"/>
    </w:pPr>
  </w:style>
  <w:style w:type="character" w:styleId="a5">
    <w:name w:val="Book Title"/>
    <w:basedOn w:val="a0"/>
    <w:uiPriority w:val="33"/>
    <w:qFormat/>
    <w:rsid w:val="00B26A74"/>
    <w:rPr>
      <w:b/>
      <w:bCs/>
      <w:smallCaps/>
      <w:spacing w:val="5"/>
    </w:rPr>
  </w:style>
  <w:style w:type="character" w:customStyle="1" w:styleId="10">
    <w:name w:val="見出し 1 (文字)"/>
    <w:basedOn w:val="a0"/>
    <w:link w:val="1"/>
    <w:rsid w:val="00B26A74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B26A74"/>
    <w:rPr>
      <w:rFonts w:asciiTheme="majorHAnsi" w:eastAsiaTheme="majorEastAsia" w:hAnsiTheme="majorHAnsi" w:cstheme="majorBidi"/>
      <w:kern w:val="2"/>
      <w:sz w:val="18"/>
      <w:szCs w:val="24"/>
    </w:rPr>
  </w:style>
  <w:style w:type="character" w:customStyle="1" w:styleId="30">
    <w:name w:val="見出し 3 (文字)"/>
    <w:basedOn w:val="a0"/>
    <w:link w:val="3"/>
    <w:semiHidden/>
    <w:rsid w:val="00B26A74"/>
    <w:rPr>
      <w:rFonts w:asciiTheme="majorHAnsi" w:eastAsiaTheme="majorEastAsia" w:hAnsiTheme="majorHAnsi" w:cstheme="majorBidi"/>
      <w:kern w:val="2"/>
      <w:sz w:val="18"/>
      <w:szCs w:val="24"/>
    </w:rPr>
  </w:style>
  <w:style w:type="paragraph" w:styleId="a6">
    <w:name w:val="Date"/>
    <w:basedOn w:val="a"/>
    <w:next w:val="a"/>
    <w:link w:val="a7"/>
    <w:uiPriority w:val="99"/>
    <w:semiHidden/>
    <w:unhideWhenUsed/>
    <w:rsid w:val="00946335"/>
  </w:style>
  <w:style w:type="character" w:customStyle="1" w:styleId="a7">
    <w:name w:val="日付 (文字)"/>
    <w:basedOn w:val="a0"/>
    <w:link w:val="a6"/>
    <w:uiPriority w:val="99"/>
    <w:semiHidden/>
    <w:rsid w:val="00946335"/>
    <w:rPr>
      <w:kern w:val="2"/>
      <w:sz w:val="1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50447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0447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6D289A"/>
    <w:pPr>
      <w:widowControl w:val="0"/>
      <w:autoSpaceDE w:val="0"/>
      <w:autoSpaceDN w:val="0"/>
      <w:adjustRightInd w:val="0"/>
      <w:spacing w:line="240" w:lineRule="auto"/>
    </w:pPr>
    <w:rPr>
      <w:rFonts w:ascii="ＭＳ 明朝" w:hAnsi="ＭＳ 明朝" w:cs="ＭＳ 明朝"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53420A"/>
    <w:pPr>
      <w:jc w:val="center"/>
    </w:pPr>
    <w:rPr>
      <w:rFonts w:asciiTheme="minorEastAsia" w:eastAsiaTheme="minorEastAsia" w:hAnsiTheme="minorEastAsia" w:cs="MS-Mincho"/>
      <w:kern w:val="0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53420A"/>
    <w:rPr>
      <w:rFonts w:asciiTheme="minorEastAsia" w:eastAsiaTheme="minorEastAsia" w:hAnsiTheme="minorEastAsia" w:cs="MS-Mincho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53420A"/>
    <w:pPr>
      <w:jc w:val="right"/>
    </w:pPr>
    <w:rPr>
      <w:rFonts w:asciiTheme="minorEastAsia" w:eastAsiaTheme="minorEastAsia" w:hAnsiTheme="minorEastAsia" w:cs="MS-Mincho"/>
      <w:kern w:val="0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53420A"/>
    <w:rPr>
      <w:rFonts w:asciiTheme="minorEastAsia" w:eastAsiaTheme="minorEastAsia" w:hAnsiTheme="minorEastAsia" w:cs="MS-Mincho"/>
      <w:sz w:val="21"/>
      <w:szCs w:val="21"/>
    </w:rPr>
  </w:style>
  <w:style w:type="table" w:styleId="ae">
    <w:name w:val="Table Grid"/>
    <w:basedOn w:val="a1"/>
    <w:uiPriority w:val="59"/>
    <w:rsid w:val="008C46A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B6717-3C21-488A-AB7E-0BF31271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Ozzio PC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内田孝男2012</dc:creator>
  <cp:lastModifiedBy>内田孝男2012</cp:lastModifiedBy>
  <cp:revision>5</cp:revision>
  <dcterms:created xsi:type="dcterms:W3CDTF">2014-04-17T01:08:00Z</dcterms:created>
  <dcterms:modified xsi:type="dcterms:W3CDTF">2014-05-12T06:48:00Z</dcterms:modified>
</cp:coreProperties>
</file>